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97.44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ANEXO II </w:t>
      </w:r>
    </w:p>
    <w:p w:rsidR="00000000" w:rsidDel="00000000" w:rsidP="00000000" w:rsidRDefault="00000000" w:rsidRPr="00000000" w14:paraId="00000002">
      <w:pPr>
        <w:spacing w:after="240" w:before="240" w:line="397.44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spacing w:after="160" w:before="240" w:line="432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Curso pretendido:</w:t>
      </w:r>
    </w:p>
    <w:p w:rsidR="00000000" w:rsidDel="00000000" w:rsidP="00000000" w:rsidRDefault="00000000" w:rsidRPr="00000000" w14:paraId="00000004">
      <w:pPr>
        <w:spacing w:after="160" w:before="240" w:line="432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     ) Francês Básico I </w:t>
      </w:r>
    </w:p>
    <w:p w:rsidR="00000000" w:rsidDel="00000000" w:rsidP="00000000" w:rsidRDefault="00000000" w:rsidRPr="00000000" w14:paraId="00000005">
      <w:pPr>
        <w:spacing w:after="160" w:before="240" w:line="432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    ) Italiano Básico I</w:t>
      </w:r>
    </w:p>
    <w:p w:rsidR="00000000" w:rsidDel="00000000" w:rsidP="00000000" w:rsidRDefault="00000000" w:rsidRPr="00000000" w14:paraId="00000006">
      <w:pPr>
        <w:spacing w:after="160" w:before="240" w:line="432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      ) Inglês Básico I</w:t>
      </w:r>
    </w:p>
    <w:p w:rsidR="00000000" w:rsidDel="00000000" w:rsidP="00000000" w:rsidRDefault="00000000" w:rsidRPr="00000000" w14:paraId="00000007">
      <w:pPr>
        <w:spacing w:after="160" w:before="240" w:line="432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Carga horária total: 60 horas</w:t>
      </w:r>
    </w:p>
    <w:p w:rsidR="00000000" w:rsidDel="00000000" w:rsidP="00000000" w:rsidRDefault="00000000" w:rsidRPr="00000000" w14:paraId="00000008">
      <w:pPr>
        <w:spacing w:after="160" w:before="240" w:line="432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Período de execução: junho a outubro de 2026</w:t>
      </w:r>
    </w:p>
    <w:p w:rsidR="00000000" w:rsidDel="00000000" w:rsidP="00000000" w:rsidRDefault="00000000" w:rsidRPr="00000000" w14:paraId="00000009">
      <w:pPr>
        <w:spacing w:after="240" w:before="240" w:line="432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DADOS DO(A) CLASSIFICADO(A)</w:t>
      </w:r>
    </w:p>
    <w:p w:rsidR="00000000" w:rsidDel="00000000" w:rsidP="00000000" w:rsidRDefault="00000000" w:rsidRPr="00000000" w14:paraId="0000000A">
      <w:pPr>
        <w:spacing w:after="160" w:before="240" w:line="432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Nome completo: ________________________________________________</w:t>
      </w:r>
    </w:p>
    <w:p w:rsidR="00000000" w:rsidDel="00000000" w:rsidP="00000000" w:rsidRDefault="00000000" w:rsidRPr="00000000" w14:paraId="0000000B">
      <w:pPr>
        <w:spacing w:after="160" w:before="240" w:line="432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Classificação no processo seletivo: ________________________________________________</w:t>
      </w:r>
    </w:p>
    <w:p w:rsidR="00000000" w:rsidDel="00000000" w:rsidP="00000000" w:rsidRDefault="00000000" w:rsidRPr="00000000" w14:paraId="0000000C">
      <w:pPr>
        <w:spacing w:after="160" w:before="240" w:line="432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E-mail:_______________________________________________</w:t>
      </w:r>
    </w:p>
    <w:p w:rsidR="00000000" w:rsidDel="00000000" w:rsidP="00000000" w:rsidRDefault="00000000" w:rsidRPr="00000000" w14:paraId="0000000D">
      <w:pPr>
        <w:spacing w:after="160" w:before="240" w:line="432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CPF: ___________________________________________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declaro que estou ciente e de acordo com as condições de participação no curso acima indicado, comprometendo-me com os termos abaixo: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240" w:line="276" w:lineRule="auto"/>
        <w:ind w:left="720" w:hanging="360"/>
      </w:pPr>
      <w:r w:rsidDel="00000000" w:rsidR="00000000" w:rsidRPr="00000000">
        <w:rPr>
          <w:sz w:val="18"/>
          <w:szCs w:val="18"/>
          <w:rtl w:val="0"/>
        </w:rPr>
        <w:t xml:space="preserve">Assinatura eletrônica do Termo de Compromisso</w:t>
      </w:r>
    </w:p>
    <w:p w:rsidR="00000000" w:rsidDel="00000000" w:rsidP="00000000" w:rsidRDefault="00000000" w:rsidRPr="00000000" w14:paraId="00000010">
      <w:pPr>
        <w:spacing w:after="160" w:before="240" w:line="276" w:lineRule="auto"/>
        <w:ind w:firstLine="70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assinatura eletrônica deste termo de compromisso é indispensável para assegurar a sua participação no curso. A ausência de assinatura do candidato implicará na perda automática da vaga, sem possibilidade de reserva ou reconsideração. Portanto, é fundamental que o termo seja devidamente assinado e entregue dentro do prazo estipulado. A assinatura deverá ser realizada no</w:t>
      </w:r>
      <w:hyperlink r:id="rId6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gov.br</w:t>
        </w:r>
      </w:hyperlink>
      <w:r w:rsidDel="00000000" w:rsidR="00000000" w:rsidRPr="00000000">
        <w:rPr>
          <w:sz w:val="18"/>
          <w:szCs w:val="18"/>
          <w:rtl w:val="0"/>
        </w:rPr>
        <w:t xml:space="preserve"> conforme instruções disponíveis em</w:t>
      </w:r>
      <w:hyperlink r:id="rId8">
        <w:r w:rsidDel="00000000" w:rsidR="00000000" w:rsidRPr="00000000">
          <w:rPr>
            <w:sz w:val="18"/>
            <w:szCs w:val="18"/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https://www.gov.br/governodigital/pt-br/identidade/assinatura-eletronica</w:t>
        </w:r>
      </w:hyperlink>
      <w:r w:rsidDel="00000000" w:rsidR="00000000" w:rsidRPr="00000000">
        <w:rPr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before="240" w:line="276" w:lineRule="auto"/>
        <w:ind w:left="700" w:hanging="28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2. Participação e Frequência</w:t>
      </w:r>
    </w:p>
    <w:p w:rsidR="00000000" w:rsidDel="00000000" w:rsidP="00000000" w:rsidRDefault="00000000" w:rsidRPr="00000000" w14:paraId="00000012">
      <w:pPr>
        <w:spacing w:after="160" w:before="240" w:line="276" w:lineRule="auto"/>
        <w:ind w:firstLine="70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Comprometo-me a participar das aulas e atividades previstas no curso, observando o aproveitamento mínimo de 60% e a frequência mínima de 75% nas aulas síncronas.   </w:t>
      </w:r>
    </w:p>
    <w:p w:rsidR="00000000" w:rsidDel="00000000" w:rsidP="00000000" w:rsidRDefault="00000000" w:rsidRPr="00000000" w14:paraId="00000013">
      <w:pPr>
        <w:spacing w:after="160" w:before="24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Declaro estar ciente e de acordo com as condições acima estabelecidas.</w:t>
      </w:r>
    </w:p>
    <w:p w:rsidR="00000000" w:rsidDel="00000000" w:rsidP="00000000" w:rsidRDefault="00000000" w:rsidRPr="00000000" w14:paraId="00000014">
      <w:pPr>
        <w:spacing w:after="160" w:before="240" w:line="276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Assinatura do candidato(a): __________________________________________________ </w:t>
      </w:r>
    </w:p>
    <w:p w:rsidR="00000000" w:rsidDel="00000000" w:rsidP="00000000" w:rsidRDefault="00000000" w:rsidRPr="00000000" w14:paraId="00000015">
      <w:pPr>
        <w:spacing w:after="160" w:before="240" w:line="276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(Assinatura pelo GOVBR)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bCs w:val="0"/>
        <w:i w:val="0"/>
        <w:iCs w:val="0"/>
        <w:smallCaps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br/governodigital/pt-br/identidade/assinatura-eletronica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v.br/governodigital/pt-br/identidade/assinatura-eletronica" TargetMode="External"/><Relationship Id="rId7" Type="http://schemas.openxmlformats.org/officeDocument/2006/relationships/hyperlink" Target="https://www.gov.br/governodigital/pt-br/identidade/assinatura-eletronica" TargetMode="External"/><Relationship Id="rId8" Type="http://schemas.openxmlformats.org/officeDocument/2006/relationships/hyperlink" Target="https://www.gov.br/governodigital/pt-br/identidade/assinatura-eletro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